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724" w:rsidRDefault="0067330C" w:rsidP="00AE57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7330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1073150</wp:posOffset>
            </wp:positionH>
            <wp:positionV relativeFrom="paragraph">
              <wp:posOffset>-2274570</wp:posOffset>
            </wp:positionV>
            <wp:extent cx="7244080" cy="10554335"/>
            <wp:effectExtent l="2222" t="0" r="0" b="0"/>
            <wp:wrapTight wrapText="bothSides">
              <wp:wrapPolygon edited="0">
                <wp:start x="21593" y="-5"/>
                <wp:lineTo x="65" y="-5"/>
                <wp:lineTo x="65" y="21555"/>
                <wp:lineTo x="21593" y="21555"/>
                <wp:lineTo x="21593" y="-5"/>
              </wp:wrapPolygon>
            </wp:wrapTight>
            <wp:docPr id="1" name="Рисунок 1" descr="D:\Загрузки\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003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29"/>
                    <a:stretch/>
                  </pic:blipFill>
                  <pic:spPr bwMode="auto">
                    <a:xfrm rot="16200000">
                      <a:off x="0" y="0"/>
                      <a:ext cx="7244080" cy="105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E5724" w:rsidRDefault="00AE5724" w:rsidP="00AE57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МБОУ 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</w:t>
      </w:r>
      <w:r w:rsidR="00356CE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356CE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учебный год на изучение предмета «Р</w:t>
      </w:r>
      <w:r w:rsidR="0007120B">
        <w:rPr>
          <w:rFonts w:ascii="Times New Roman" w:hAnsi="Times New Roman" w:cs="Times New Roman"/>
          <w:sz w:val="24"/>
          <w:szCs w:val="24"/>
        </w:rPr>
        <w:t>одной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90E">
        <w:rPr>
          <w:rFonts w:ascii="Times New Roman" w:hAnsi="Times New Roman" w:cs="Times New Roman"/>
          <w:sz w:val="24"/>
          <w:szCs w:val="24"/>
        </w:rPr>
        <w:t xml:space="preserve">(татарский) </w:t>
      </w:r>
      <w:r>
        <w:rPr>
          <w:rFonts w:ascii="Times New Roman" w:hAnsi="Times New Roman" w:cs="Times New Roman"/>
          <w:sz w:val="24"/>
          <w:szCs w:val="24"/>
        </w:rPr>
        <w:t xml:space="preserve">язык» </w:t>
      </w:r>
      <w:r w:rsidR="000712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 2 классе (ФГОС) отводится 1</w:t>
      </w:r>
      <w:r w:rsidR="0007120B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 xml:space="preserve"> часов:  </w:t>
      </w:r>
      <w:r w:rsidR="0007120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часа  в неделю</w:t>
      </w:r>
    </w:p>
    <w:p w:rsidR="00AE5724" w:rsidRPr="00026BF4" w:rsidRDefault="00AE5724" w:rsidP="00AE5724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:rsidR="0007120B" w:rsidRDefault="0007120B" w:rsidP="0007120B">
      <w:pPr>
        <w:pStyle w:val="a3"/>
        <w:jc w:val="center"/>
        <w:rPr>
          <w:b/>
          <w:bCs/>
          <w:color w:val="000000"/>
          <w:sz w:val="28"/>
          <w:szCs w:val="28"/>
        </w:rPr>
      </w:pPr>
      <w:r w:rsidRPr="00024F64">
        <w:rPr>
          <w:b/>
          <w:bCs/>
          <w:color w:val="000000"/>
          <w:sz w:val="28"/>
          <w:szCs w:val="28"/>
        </w:rPr>
        <w:t xml:space="preserve">Планируемые </w:t>
      </w:r>
      <w:r>
        <w:rPr>
          <w:b/>
          <w:bCs/>
          <w:color w:val="000000"/>
          <w:sz w:val="28"/>
          <w:szCs w:val="28"/>
        </w:rPr>
        <w:t xml:space="preserve"> результаты изучения </w:t>
      </w:r>
      <w:r>
        <w:rPr>
          <w:b/>
          <w:bCs/>
          <w:color w:val="000000"/>
          <w:sz w:val="28"/>
          <w:szCs w:val="28"/>
          <w:lang w:val="tt-RU"/>
        </w:rPr>
        <w:t>предмета</w:t>
      </w:r>
      <w:r>
        <w:rPr>
          <w:b/>
          <w:bCs/>
          <w:color w:val="000000"/>
          <w:sz w:val="28"/>
          <w:szCs w:val="28"/>
        </w:rPr>
        <w:t xml:space="preserve"> </w:t>
      </w:r>
    </w:p>
    <w:p w:rsidR="0007120B" w:rsidRPr="006721D6" w:rsidRDefault="0007120B" w:rsidP="0007120B">
      <w:pPr>
        <w:pStyle w:val="a3"/>
        <w:jc w:val="center"/>
        <w:rPr>
          <w:b/>
          <w:bCs/>
          <w:color w:val="000000"/>
          <w:sz w:val="24"/>
          <w:szCs w:val="24"/>
        </w:rPr>
      </w:pPr>
    </w:p>
    <w:p w:rsidR="0007120B" w:rsidRPr="006721D6" w:rsidRDefault="0007120B" w:rsidP="0007120B">
      <w:pPr>
        <w:spacing w:after="0"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6721D6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07120B" w:rsidRPr="009831C6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ru-RU"/>
        </w:rPr>
      </w:pPr>
      <w:r w:rsidRPr="00523C4F">
        <w:rPr>
          <w:color w:val="000000"/>
        </w:rPr>
        <w:t>Обучающийся получит возможность для формирования следующих </w:t>
      </w:r>
      <w:r w:rsidRPr="00523C4F">
        <w:rPr>
          <w:b/>
          <w:bCs/>
          <w:color w:val="000000"/>
        </w:rPr>
        <w:t>личностных УУД</w:t>
      </w:r>
      <w:r w:rsidRPr="00523C4F">
        <w:rPr>
          <w:color w:val="000000"/>
        </w:rPr>
        <w:t>: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представления о своей этнической принадлежности;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развития чувства любви к Родине, чувства гордости за свою Родину, народ, великое достояние русского народа – русский язык;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представления об окружающем ученика мире (природа, малая родина, люди и их деятельность и др.);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осмысления необходимости бережного отношения к природе и всему живому на Земле;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посознания</w:t>
      </w:r>
      <w:proofErr w:type="spell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положительного отношения к народам, говорящим на разных языках, и их родному языку;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представления о своей родословной, достопримечательностях своей малой родины;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положительного отношения к языковой деятельности;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заинтересованности в выполнении языковых и речевых заданий и в проектной деятельности;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понимания нравственного содержания поступков окружающих людей, ориентации в поведении на принятые моральные нормы;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развития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этических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чувств (доброжелательности, сочувствия, сопереживания, отзывчивости, совести и др.); понимания чувств одноклассников, учителей;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развития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</w:t>
      </w:r>
    </w:p>
    <w:p w:rsidR="0007120B" w:rsidRPr="00523C4F" w:rsidRDefault="0007120B" w:rsidP="000712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представления о бережном отношении к материальным ценностям; развития интереса к проектно-творческой деятельности.</w:t>
      </w:r>
    </w:p>
    <w:p w:rsidR="0007120B" w:rsidRPr="006721D6" w:rsidRDefault="0007120B" w:rsidP="0007120B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lang w:val="ru-RU"/>
        </w:rPr>
      </w:pPr>
      <w:r>
        <w:rPr>
          <w:color w:val="000000"/>
          <w:lang w:val="ru-RU"/>
        </w:rPr>
        <w:t>МЕТАПРЕДМЕТНЫЕ РЕЗУЛЬТАТЫ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ru-RU"/>
        </w:rPr>
        <w:t xml:space="preserve">Регулятивные </w:t>
      </w:r>
      <w:r w:rsidRPr="00523C4F">
        <w:rPr>
          <w:color w:val="000000"/>
        </w:rPr>
        <w:t xml:space="preserve"> УУД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Принимать и сохранять цель и учебную задачу;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высказывать свои предположения относительно способа решения учебной задачи; в сотрудничестве с учителем находить варианты решения учебной задачи;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планировать (совместно с учителем) свои действия в соответствии с поставленной задачей и условиями её реализации;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учитывать выделенные ориентиры действий (в заданиях учебника, справочном материале учебника – в памятках) в планировании и контроле способа решения;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– в памятках);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оценивать совместно с учителем или одноклассниками результат своих действий, вносить соответствующие коррективы;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адекватно воспринимать оценку своей работы учителем, товарищами, другими лицами;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понимать причины успеха и неуспеха выполнения учебной задачи;</w:t>
      </w:r>
    </w:p>
    <w:p w:rsidR="0007120B" w:rsidRPr="00523C4F" w:rsidRDefault="0007120B" w:rsidP="0007120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выполнять учебные действия в устной, письменной речи, во внутреннем плане.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П</w:t>
      </w:r>
      <w:r>
        <w:rPr>
          <w:color w:val="000000"/>
          <w:lang w:val="ru-RU"/>
        </w:rPr>
        <w:t xml:space="preserve">ознавательные  </w:t>
      </w:r>
      <w:r w:rsidRPr="00523C4F">
        <w:rPr>
          <w:color w:val="000000"/>
        </w:rPr>
        <w:t>УУД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Осознавать познавательную задачу, воспринимать её на слух, решать её (под руководством учителя или самостоятельно);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воспринимать на слух и понимать различные виды сообщений (информационные тексты);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осуществлять под руководством учителя поиск нужной информации в соответствии с поставленной задачей в учебнике и учебных пособиях;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словарями и справочным материалом учебника;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осмысленно читать текст, выделять существенную информацию из текстов разных видов (художественного и познавательного);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небольшие собственные тексты по предложенной теме, рисунку;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осуществлять синтез как составление целого из частей (под руководством учителя);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ориентироваться при решении учебной задачи на возможные способы её решения;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языковые примеры для иллюстрации изучаемых языковых понятий;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осуществлять сравнение, сопоставление, классификацию изученных фактов языка по заданным признакам и самостоятельно выделенным основаниям;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обобщать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(выделять ряд или класс объектов как по заданному признаку, так и самостоятельно);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делать выводы в результате совместной работы класса и учителя;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осуществлять аналогии между изучаемым предметом и собственным опытом (под руководством учителя); по результатам наблюдений находить и формулировать правила, определения;</w:t>
      </w:r>
    </w:p>
    <w:p w:rsidR="0007120B" w:rsidRPr="00523C4F" w:rsidRDefault="0007120B" w:rsidP="0007120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К</w:t>
      </w:r>
      <w:r>
        <w:rPr>
          <w:color w:val="000000"/>
          <w:lang w:val="ru-RU"/>
        </w:rPr>
        <w:t xml:space="preserve">оммуникативные </w:t>
      </w:r>
      <w:r w:rsidRPr="00523C4F">
        <w:rPr>
          <w:color w:val="000000"/>
        </w:rPr>
        <w:t>УУД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Слушать собеседника и понимать речь других;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оформлять свои мысли в устной и письменной форме (на уровне предложения или небольшого текста);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выбирать адекватные речевые средства в диалоге с учителем и одноклассниками;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задавать вопросы, адекватные речевой ситуации, отвечать на вопросы других; строить понятные для партнёра высказывания;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признавать существование различных точек зрения; воспринимать другое мнение и позицию;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формулировать собственное мнение и аргументировать его;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07120B" w:rsidRPr="00523C4F" w:rsidRDefault="0007120B" w:rsidP="0007120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строить монологическое высказывание с учётом поставленной коммуникативной задачи.</w:t>
      </w:r>
    </w:p>
    <w:p w:rsidR="0007120B" w:rsidRPr="000A2B7E" w:rsidRDefault="0007120B" w:rsidP="0007120B">
      <w:pPr>
        <w:pStyle w:val="a4"/>
        <w:shd w:val="clear" w:color="auto" w:fill="FFFFFF"/>
        <w:spacing w:before="0" w:beforeAutospacing="0" w:after="0" w:afterAutospacing="0"/>
        <w:jc w:val="center"/>
        <w:rPr>
          <w:i/>
          <w:iCs/>
          <w:color w:val="000000"/>
          <w:lang w:val="ru-RU"/>
        </w:rPr>
      </w:pPr>
      <w:r w:rsidRPr="000A2B7E">
        <w:rPr>
          <w:rStyle w:val="a6"/>
          <w:i w:val="0"/>
          <w:iCs w:val="0"/>
          <w:color w:val="000000"/>
          <w:lang w:val="ru-RU"/>
        </w:rPr>
        <w:t>ПРЕДМЕТНЫЕ РЕЗУЛЬТАТЫ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23C4F">
        <w:rPr>
          <w:color w:val="000000"/>
        </w:rPr>
        <w:t>ОБЩИЕ ПРЕДМЕТНЫЕ РЕЗУЛЬТАТЫ ОСВОЕНИЯ ПРОГРАММЫ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Понимание значения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татарского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языка как языка нашей страны</w:t>
      </w:r>
      <w:r w:rsidR="00C820E1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языка 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национального общения;</w:t>
      </w:r>
    </w:p>
    <w:p w:rsidR="00C820E1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820E1">
        <w:rPr>
          <w:rFonts w:ascii="Times New Roman" w:hAnsi="Times New Roman" w:cs="Times New Roman"/>
          <w:color w:val="000000"/>
          <w:sz w:val="24"/>
          <w:szCs w:val="24"/>
        </w:rPr>
        <w:t>воспитание уважительного отношения к р</w:t>
      </w:r>
      <w:r w:rsidR="00C820E1" w:rsidRPr="00C820E1">
        <w:rPr>
          <w:rFonts w:ascii="Times New Roman" w:hAnsi="Times New Roman" w:cs="Times New Roman"/>
          <w:color w:val="000000"/>
          <w:sz w:val="24"/>
          <w:szCs w:val="24"/>
        </w:rPr>
        <w:t>одному</w:t>
      </w:r>
      <w:r w:rsidRPr="00C820E1">
        <w:rPr>
          <w:rFonts w:ascii="Times New Roman" w:hAnsi="Times New Roman" w:cs="Times New Roman"/>
          <w:color w:val="000000"/>
          <w:sz w:val="24"/>
          <w:szCs w:val="24"/>
        </w:rPr>
        <w:t xml:space="preserve"> языку как</w:t>
      </w:r>
      <w:r w:rsidR="00C820E1" w:rsidRPr="00C820E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20E1">
        <w:rPr>
          <w:rFonts w:ascii="Times New Roman" w:hAnsi="Times New Roman" w:cs="Times New Roman"/>
          <w:color w:val="000000"/>
          <w:sz w:val="24"/>
          <w:szCs w:val="24"/>
        </w:rPr>
        <w:t xml:space="preserve"> языку </w:t>
      </w:r>
      <w:r w:rsidR="00C820E1" w:rsidRPr="00C820E1">
        <w:rPr>
          <w:rFonts w:ascii="Times New Roman" w:hAnsi="Times New Roman" w:cs="Times New Roman"/>
          <w:color w:val="000000"/>
          <w:sz w:val="24"/>
          <w:szCs w:val="24"/>
        </w:rPr>
        <w:t>татарского</w:t>
      </w:r>
      <w:r w:rsidR="00C820E1">
        <w:rPr>
          <w:rFonts w:ascii="Times New Roman" w:hAnsi="Times New Roman" w:cs="Times New Roman"/>
          <w:color w:val="000000"/>
          <w:sz w:val="24"/>
          <w:szCs w:val="24"/>
        </w:rPr>
        <w:t xml:space="preserve"> народа и языкам;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первоначальное представление о некоторых нормах р</w:t>
      </w:r>
      <w:r w:rsidR="00C820E1">
        <w:rPr>
          <w:rFonts w:ascii="Times New Roman" w:hAnsi="Times New Roman" w:cs="Times New Roman"/>
          <w:color w:val="000000"/>
          <w:sz w:val="24"/>
          <w:szCs w:val="24"/>
        </w:rPr>
        <w:t>одного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языка (орфоэпических, орфографических, пунктуационных) и правилах речевого этикета (в объёме изучаемого курса);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начальные умения выбирать адекватные языковые средства при составлении небольших монологических высказываний;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овладение первоначальными научными представлениями о системе и структуре </w:t>
      </w:r>
      <w:r w:rsidR="00C820E1">
        <w:rPr>
          <w:rFonts w:ascii="Times New Roman" w:hAnsi="Times New Roman" w:cs="Times New Roman"/>
          <w:color w:val="000000"/>
          <w:sz w:val="24"/>
          <w:szCs w:val="24"/>
        </w:rPr>
        <w:t>татарского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языка, знакомство с некоторыми языковыми понятиями и их признаками из разделов: фонетика и графика, лексика, </w:t>
      </w:r>
      <w:proofErr w:type="spell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морфемика</w:t>
      </w:r>
      <w:proofErr w:type="spellEnd"/>
      <w:r w:rsidRPr="00523C4F">
        <w:rPr>
          <w:rFonts w:ascii="Times New Roman" w:hAnsi="Times New Roman" w:cs="Times New Roman"/>
          <w:color w:val="000000"/>
          <w:sz w:val="24"/>
          <w:szCs w:val="24"/>
        </w:rPr>
        <w:t>, морфология и синтаксис (в объёме изучаемого курса);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применение орфографических правил и правил постановки знаков препинания в процессе выполнения письменных работ (в объёме изучаемого курса);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первоначальные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умения проверять написанное;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овладение учебными действиями с изучаемыми языковыми единицами;</w:t>
      </w:r>
    </w:p>
    <w:p w:rsidR="0007120B" w:rsidRPr="00523C4F" w:rsidRDefault="0007120B" w:rsidP="000712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формирование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начальных умений находить, характеризовать, сравнивать, классифицировать такие языковые единицы, как звук, буква, слог, слово, слово как часть речи, слово как член предложения, предложение (в объёме изучаемого курса).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23C4F">
        <w:rPr>
          <w:color w:val="000000"/>
        </w:rPr>
        <w:t>ПРЕДМЕТНЫЕ РЕЗУЛЬТАТЫ ОСВОЕНИЯ ОСНОВНЫХ СОДЕРЖАТЕЛЬНЫХ ЛИНИЙ ПРОГРАММЫ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b/>
          <w:bCs/>
          <w:color w:val="000000"/>
        </w:rPr>
        <w:t>Развитие речи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Освоение данного раздела распределяется по всем разделам курса.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lastRenderedPageBreak/>
        <w:t>Обучающийся научится: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словарями учебника для решения языковых и речевых задач;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устную и письменную речь;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диалогическую речь; понимать особенности диалогической речи;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отличать текст от набора не связанных друг с другом предложений;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анализировать текст с нарушенным порядком предложений и восстанавливать их последовательность в тексте;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читать вопросы к повествовательному тексту, находить на них ответы и грамотно их записывать;</w:t>
      </w:r>
    </w:p>
    <w:p w:rsidR="0007120B" w:rsidRPr="00523C4F" w:rsidRDefault="0007120B" w:rsidP="0007120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соблюдать нормы произношения, употребления и написания слов, имеющихся в словарях учебника;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озаглавливать текст по его теме или по его главной мысли;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распознавать тексты разных типов: описание и повествование, рассуждение;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замечать в художественном тексте языковые средства, создающие его выразительность;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средства связи между предложениями (порядок слов, местоимения, синонимы);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небольшие высказывания по результатам наблюдений за фактами и явлениями языка; на определённую тему;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текст (отзыв) по репродукциям картин художников (помещённых в учебнике);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письменно излагать содержание прочитанного текста (после предварительной подготовки) по вопросам;</w:t>
      </w:r>
    </w:p>
    <w:p w:rsidR="0007120B" w:rsidRPr="00523C4F" w:rsidRDefault="0007120B" w:rsidP="000712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b/>
          <w:bCs/>
          <w:color w:val="000000"/>
        </w:rPr>
        <w:t>Система языка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lastRenderedPageBreak/>
        <w:t>Фонетика, орфоэпия, графика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понятия «звук» и «буква», правильно называть буквы и правильно произносить звуки в слове и вне слова;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качественную характеристику звука: гласный – согласный, гласный ударный – безударный, согласный глухой – звонкий, парный – непарный (в объёме изученного);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характеризовать, сравнивать, классифицировать звуки вне слова и в слове по заданным параметрам;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понимать характеристику звука, представленную в модели (в звуковом обозначении);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анализировать, сравнивать, группировать слова по указанным характеристикам звуков;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функции букв 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е, ё, ю, я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 в слове;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количество слогов в слове и их границы, сравнивать и классифицировать слова по слоговому составу;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правильно называть буквы алфавита, располагать буквы и слова по алфавиту;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использовать знание алфавита при работе со словарями;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функцию мягкого знака (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</w:t>
      </w:r>
      <w:r w:rsidR="00650F68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как разделительного;</w:t>
      </w:r>
    </w:p>
    <w:p w:rsidR="0007120B" w:rsidRPr="00523C4F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устанавливать соотношение звукового и буквенного состава в словах с йотированными гласными 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е, ё, ю, я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 и мягким знаком (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</w:t>
      </w:r>
      <w:r w:rsidR="00650F6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650F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50F68">
        <w:rPr>
          <w:rStyle w:val="a6"/>
          <w:color w:val="000000"/>
          <w:sz w:val="24"/>
          <w:szCs w:val="24"/>
        </w:rPr>
        <w:t>к</w:t>
      </w:r>
      <w:r w:rsidR="00650F68">
        <w:rPr>
          <w:rStyle w:val="a6"/>
          <w:color w:val="000000"/>
          <w:sz w:val="24"/>
          <w:szCs w:val="24"/>
          <w:lang w:val="tt-RU"/>
        </w:rPr>
        <w:t xml:space="preserve">өньяк, Ильяс, </w:t>
      </w:r>
      <w:r w:rsidR="00650F68">
        <w:rPr>
          <w:rStyle w:val="a6"/>
          <w:color w:val="000000"/>
          <w:sz w:val="24"/>
          <w:szCs w:val="24"/>
        </w:rPr>
        <w:t xml:space="preserve"> </w:t>
      </w:r>
      <w:r w:rsidR="00650F68">
        <w:rPr>
          <w:rStyle w:val="a6"/>
          <w:color w:val="000000"/>
          <w:sz w:val="24"/>
          <w:szCs w:val="24"/>
          <w:lang w:val="tt-RU"/>
        </w:rPr>
        <w:t>е</w:t>
      </w:r>
      <w:r w:rsidRPr="00523C4F">
        <w:rPr>
          <w:rStyle w:val="a6"/>
          <w:color w:val="000000"/>
          <w:sz w:val="24"/>
          <w:szCs w:val="24"/>
        </w:rPr>
        <w:t>л</w:t>
      </w:r>
      <w:r w:rsidR="00650F68">
        <w:rPr>
          <w:rStyle w:val="a6"/>
          <w:color w:val="000000"/>
          <w:sz w:val="24"/>
          <w:szCs w:val="24"/>
          <w:lang w:val="tt-RU"/>
        </w:rPr>
        <w:t>, я</w:t>
      </w:r>
      <w:r w:rsidRPr="00523C4F">
        <w:rPr>
          <w:rStyle w:val="a6"/>
          <w:color w:val="000000"/>
          <w:sz w:val="24"/>
          <w:szCs w:val="24"/>
        </w:rPr>
        <w:t>ка, маяк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7120B" w:rsidRPr="00CD14AD" w:rsidRDefault="0007120B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CD14AD" w:rsidRPr="00CD14AD" w:rsidRDefault="00CD14AD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Правильно произносит ь и писать буквы татарского алфавита: һ, ә,ө, ү, </w:t>
      </w:r>
      <w:r w:rsidR="00CA4E88">
        <w:rPr>
          <w:rFonts w:ascii="Times New Roman" w:hAnsi="Times New Roman" w:cs="Times New Roman"/>
          <w:color w:val="000000"/>
          <w:sz w:val="24"/>
          <w:szCs w:val="24"/>
          <w:lang w:val="tt-RU"/>
        </w:rPr>
        <w:t>җ, ң.</w:t>
      </w:r>
    </w:p>
    <w:p w:rsidR="00CD14AD" w:rsidRPr="00523C4F" w:rsidRDefault="00CD14AD" w:rsidP="000712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Правильно </w:t>
      </w:r>
      <w:r w:rsidR="00CA4E88">
        <w:rPr>
          <w:rFonts w:ascii="Times New Roman" w:hAnsi="Times New Roman" w:cs="Times New Roman"/>
          <w:color w:val="000000"/>
          <w:sz w:val="24"/>
          <w:szCs w:val="24"/>
          <w:lang w:val="tt-RU"/>
        </w:rPr>
        <w:t>применять орфограмму ө-е, о-ы, э-е.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осуществлять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523C4F">
        <w:rPr>
          <w:rFonts w:ascii="Times New Roman" w:hAnsi="Times New Roman" w:cs="Times New Roman"/>
          <w:color w:val="000000"/>
          <w:sz w:val="24"/>
          <w:szCs w:val="24"/>
        </w:rPr>
        <w:t>-буквенный разбор простых по составу слов с помощью заданного в учебнике алгоритма;</w:t>
      </w:r>
    </w:p>
    <w:p w:rsidR="0007120B" w:rsidRPr="00523C4F" w:rsidRDefault="0007120B" w:rsidP="0007120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устанавливать соотношение звукового и буквенного состава в словах с разделительным мягким знаком (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): </w:t>
      </w:r>
      <w:r w:rsidR="00650F68">
        <w:rPr>
          <w:rStyle w:val="a6"/>
          <w:color w:val="000000"/>
          <w:sz w:val="24"/>
          <w:szCs w:val="24"/>
          <w:lang w:val="tt-RU"/>
        </w:rPr>
        <w:t>Ильяс, төньяк, дәрья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7120B" w:rsidRPr="00523C4F" w:rsidRDefault="0007120B" w:rsidP="0007120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знания фонетического материала при использовании правил правописания и орфоэпии (различать ударные гласные, согласные звонкие – глухие, </w:t>
      </w:r>
      <w:r w:rsidR="00650F68">
        <w:rPr>
          <w:rFonts w:ascii="Times New Roman" w:hAnsi="Times New Roman" w:cs="Times New Roman"/>
          <w:color w:val="000000"/>
          <w:sz w:val="24"/>
          <w:szCs w:val="24"/>
          <w:lang w:val="tt-RU"/>
        </w:rPr>
        <w:t>парные - непарные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и др.);</w:t>
      </w:r>
    </w:p>
    <w:p w:rsidR="0007120B" w:rsidRPr="00523C4F" w:rsidRDefault="0007120B" w:rsidP="0007120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при письме небуквенными графическими средствами: пробелом между словами, знаком переноса, абзацем.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Лексика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Освоение данного раздела распределяется по всем разделам курса.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осознавать слово как единство звучания и значения;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выявлять в речи незнакомые слова, спрашивать об их значении учителя или обращаться к толковому словарю;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однозначные и многозначные слова (простые случаи);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синонимах и антонимах;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распознавать среди предложенных слов синонимы и антонимы;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подбирать к предложенным словам 1 – 2 синонима или антонима;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наблюдать за использованием синонимов и антонимов в речи;</w:t>
      </w:r>
    </w:p>
    <w:p w:rsidR="0007120B" w:rsidRPr="00523C4F" w:rsidRDefault="0007120B" w:rsidP="000712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наблюдать за словами, употреблёнными в прямом и переносном значении.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выявлять в речи незнакомые слова, спрашивать об их значении учителя или обращаться к толковому словарю;</w:t>
      </w:r>
    </w:p>
    <w:p w:rsidR="0007120B" w:rsidRPr="00523C4F" w:rsidRDefault="0007120B" w:rsidP="0007120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 практическом уровне распознавать слова, употреблённые в прямом и переносном значении (простые случаи);</w:t>
      </w:r>
    </w:p>
    <w:p w:rsidR="0007120B" w:rsidRPr="00523C4F" w:rsidRDefault="0007120B" w:rsidP="0007120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замечать в художественном тексте слова, употреблённые в переносном значении;</w:t>
      </w:r>
    </w:p>
    <w:p w:rsidR="0007120B" w:rsidRPr="00523C4F" w:rsidRDefault="0007120B" w:rsidP="0007120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словарями при решении языковых и речевых задач.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Состав слова (</w:t>
      </w:r>
      <w:proofErr w:type="spellStart"/>
      <w:r w:rsidRPr="00523C4F">
        <w:rPr>
          <w:rStyle w:val="a6"/>
          <w:color w:val="000000"/>
        </w:rPr>
        <w:t>морфемика</w:t>
      </w:r>
      <w:proofErr w:type="spellEnd"/>
      <w:r w:rsidRPr="00523C4F">
        <w:rPr>
          <w:rStyle w:val="a6"/>
          <w:color w:val="000000"/>
        </w:rPr>
        <w:t>)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осознавать значение понятия «родственные слова», соотносить его с понятием «однокоренные слова»;</w:t>
      </w:r>
    </w:p>
    <w:p w:rsidR="0007120B" w:rsidRPr="00523C4F" w:rsidRDefault="0007120B" w:rsidP="0007120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владеть первоначальными признаками для опознавания однокоренных слов среди других (</w:t>
      </w:r>
      <w:proofErr w:type="spell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неоднокоренных</w:t>
      </w:r>
      <w:proofErr w:type="spellEnd"/>
      <w:r w:rsidRPr="00523C4F">
        <w:rPr>
          <w:rFonts w:ascii="Times New Roman" w:hAnsi="Times New Roman" w:cs="Times New Roman"/>
          <w:color w:val="000000"/>
          <w:sz w:val="24"/>
          <w:szCs w:val="24"/>
        </w:rPr>
        <w:t>) слов;</w:t>
      </w:r>
    </w:p>
    <w:p w:rsidR="0007120B" w:rsidRPr="00523C4F" w:rsidRDefault="0007120B" w:rsidP="0007120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CA4E88" w:rsidRPr="00CA4E88" w:rsidRDefault="0007120B" w:rsidP="0007120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в слове корень (простые случаи), пользуясь заданным алгоритмом (памяткой определения корня слова)</w:t>
      </w:r>
    </w:p>
    <w:p w:rsidR="0007120B" w:rsidRPr="00523C4F" w:rsidRDefault="00CA4E88" w:rsidP="0007120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определять состав слова (сүзясагыч кушымчалар, сүзтөрләндергеч кушымчалар)</w:t>
      </w:r>
      <w:r w:rsidR="0007120B" w:rsidRPr="00523C4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однокоренные слова и формы одного и того же слова;</w:t>
      </w:r>
    </w:p>
    <w:p w:rsidR="0007120B" w:rsidRPr="00523C4F" w:rsidRDefault="0007120B" w:rsidP="0007120B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однокоренные слова и слова с омонимичными корнями, однокоренные слова и синонимы;</w:t>
      </w:r>
    </w:p>
    <w:p w:rsidR="0007120B" w:rsidRPr="00CA4E88" w:rsidRDefault="0007120B" w:rsidP="0007120B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подбирать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однокоренные слова и формы слов с целью проверки изучаемых орфограмм в корне слова.</w:t>
      </w:r>
    </w:p>
    <w:p w:rsidR="00CA4E88" w:rsidRPr="00CA4E88" w:rsidRDefault="00CA4E88" w:rsidP="00CA4E88">
      <w:pPr>
        <w:pStyle w:val="a7"/>
        <w:numPr>
          <w:ilvl w:val="0"/>
          <w:numId w:val="1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CA4E88">
        <w:rPr>
          <w:rFonts w:ascii="Times New Roman" w:hAnsi="Times New Roman" w:cs="Times New Roman"/>
          <w:color w:val="000000"/>
          <w:sz w:val="24"/>
          <w:szCs w:val="24"/>
        </w:rPr>
        <w:t>определять состав слова (</w:t>
      </w:r>
      <w:proofErr w:type="spellStart"/>
      <w:r w:rsidRPr="00CA4E88">
        <w:rPr>
          <w:rFonts w:ascii="Times New Roman" w:hAnsi="Times New Roman" w:cs="Times New Roman"/>
          <w:color w:val="000000"/>
          <w:sz w:val="24"/>
          <w:szCs w:val="24"/>
        </w:rPr>
        <w:t>сүзясагыч</w:t>
      </w:r>
      <w:proofErr w:type="spellEnd"/>
      <w:r w:rsidRPr="00CA4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A4E88">
        <w:rPr>
          <w:rFonts w:ascii="Times New Roman" w:hAnsi="Times New Roman" w:cs="Times New Roman"/>
          <w:color w:val="000000"/>
          <w:sz w:val="24"/>
          <w:szCs w:val="24"/>
        </w:rPr>
        <w:t>кушымчалар</w:t>
      </w:r>
      <w:proofErr w:type="spellEnd"/>
      <w:r w:rsidRPr="00CA4E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A4E88">
        <w:rPr>
          <w:rFonts w:ascii="Times New Roman" w:hAnsi="Times New Roman" w:cs="Times New Roman"/>
          <w:color w:val="000000"/>
          <w:sz w:val="24"/>
          <w:szCs w:val="24"/>
        </w:rPr>
        <w:t>сүзтөрләндергеч</w:t>
      </w:r>
      <w:proofErr w:type="spellEnd"/>
      <w:r w:rsidRPr="00CA4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A4E88">
        <w:rPr>
          <w:rFonts w:ascii="Times New Roman" w:hAnsi="Times New Roman" w:cs="Times New Roman"/>
          <w:color w:val="000000"/>
          <w:sz w:val="24"/>
          <w:szCs w:val="24"/>
        </w:rPr>
        <w:t>кушымчалар</w:t>
      </w:r>
      <w:proofErr w:type="spellEnd"/>
      <w:r w:rsidRPr="00CA4E88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Морфология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находить имена существительные, понимать их значение и употребление в речи, </w:t>
      </w:r>
      <w:r w:rsidR="00CA4E8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находить 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находить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предлоги </w:t>
      </w:r>
      <w:r w:rsidR="00214402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(бәйлек әм бәйлек сүзләр) 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и понимать их роль в предложении и тексте;</w:t>
      </w:r>
    </w:p>
    <w:p w:rsidR="0007120B" w:rsidRPr="00523C4F" w:rsidRDefault="0007120B" w:rsidP="0007120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подбирать примеры слов разных частей речи и форм этих слов.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имена существительные, употреблённые в форме </w:t>
      </w:r>
      <w:r w:rsidR="00214402">
        <w:rPr>
          <w:rFonts w:ascii="Times New Roman" w:hAnsi="Times New Roman" w:cs="Times New Roman"/>
          <w:color w:val="000000"/>
          <w:sz w:val="24"/>
          <w:szCs w:val="24"/>
          <w:lang w:val="tt-RU"/>
        </w:rPr>
        <w:t>ед. и мн числе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выявлять роль разных частей речи в художественном тексте;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использовать личные местоимения для устранения неоправданных повторов;</w:t>
      </w:r>
    </w:p>
    <w:p w:rsidR="0007120B" w:rsidRPr="00523C4F" w:rsidRDefault="0007120B" w:rsidP="0007120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словами разных частей речи в собственных высказываниях.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Синтаксис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текст и предложение, предложение и слова, не составляющие предложения; выделять предложения из речи;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главные члены предложения (основу предложения): подлежащее и сказуемое;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различать главные и второстепенные члены предложения (без дифференциации на виды);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устанавливать связи слов между словами в предложении;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соотносить предложения со схемами, выбирать предложение, соответствующее схеме;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восстанавливать деформированные предложения;</w:t>
      </w:r>
    </w:p>
    <w:p w:rsidR="0007120B" w:rsidRPr="00523C4F" w:rsidRDefault="0007120B" w:rsidP="0007120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составлять предложения по схеме, рисунку, на определённую тему.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опознавать предложения распространённые и нераспространённые; составлять такие предложения, распространять нераспространённые предложения второстепенными членами;</w:t>
      </w:r>
    </w:p>
    <w:p w:rsidR="0007120B" w:rsidRPr="00523C4F" w:rsidRDefault="0007120B" w:rsidP="0007120B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находить предложения с обращениями.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rStyle w:val="a6"/>
          <w:color w:val="000000"/>
        </w:rPr>
        <w:t>Орфография и пунктуация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научится:</w:t>
      </w: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а) применять изученные правила правописания:</w:t>
      </w:r>
    </w:p>
    <w:p w:rsidR="0007120B" w:rsidRPr="00523C4F" w:rsidRDefault="0007120B" w:rsidP="0007120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раздельное написание слов в предложении;</w:t>
      </w:r>
    </w:p>
    <w:p w:rsidR="0007120B" w:rsidRPr="00B176AD" w:rsidRDefault="0007120B" w:rsidP="00B176AD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написание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гласных </w:t>
      </w:r>
      <w:r w:rsidR="00B176AD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э-е, ө-е, о-ы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7120B" w:rsidRPr="00523C4F" w:rsidRDefault="0007120B" w:rsidP="0007120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перенос слов;</w:t>
      </w:r>
    </w:p>
    <w:p w:rsidR="0007120B" w:rsidRPr="00B176AD" w:rsidRDefault="0007120B" w:rsidP="00B176AD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прописная буква в начале предложения, в именах собственных;</w:t>
      </w:r>
    </w:p>
    <w:p w:rsidR="0007120B" w:rsidRPr="00523C4F" w:rsidRDefault="00B176AD" w:rsidP="0007120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правописание разделительного ь и ъ знаков;</w:t>
      </w:r>
    </w:p>
    <w:p w:rsidR="0007120B" w:rsidRPr="00523C4F" w:rsidRDefault="0007120B" w:rsidP="0007120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разделительный мягкий знак (</w:t>
      </w:r>
      <w:r w:rsidRPr="00523C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07120B" w:rsidRPr="00B176AD" w:rsidRDefault="0007120B" w:rsidP="00B176AD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23C4F">
        <w:rPr>
          <w:rFonts w:ascii="Times New Roman" w:hAnsi="Times New Roman" w:cs="Times New Roman"/>
          <w:color w:val="000000"/>
          <w:sz w:val="24"/>
          <w:szCs w:val="24"/>
        </w:rPr>
        <w:t>знаки</w:t>
      </w:r>
      <w:proofErr w:type="gramEnd"/>
      <w:r w:rsidRPr="00523C4F">
        <w:rPr>
          <w:rFonts w:ascii="Times New Roman" w:hAnsi="Times New Roman" w:cs="Times New Roman"/>
          <w:color w:val="000000"/>
          <w:sz w:val="24"/>
          <w:szCs w:val="24"/>
        </w:rPr>
        <w:t xml:space="preserve"> препинания конца предложения (. ? !);</w:t>
      </w:r>
    </w:p>
    <w:p w:rsidR="0007120B" w:rsidRPr="00523C4F" w:rsidRDefault="0007120B" w:rsidP="0007120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раздельное написание частиц</w:t>
      </w:r>
      <w:r w:rsidR="00B176A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со словами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7120B" w:rsidRPr="00523C4F" w:rsidRDefault="0007120B" w:rsidP="000712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применять орфографическое чтение (проговаривание) при письме под диктовку и при списывании;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23C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безошибочно списывать текст объёмом 40 – 50 слов с доски и из учебника;</w:t>
      </w:r>
      <w:r w:rsidRPr="00523C4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23C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г) писать под диктовку тексты объёмом 30 – 40 слов в соответствии с изученными правилами.</w:t>
      </w:r>
    </w:p>
    <w:p w:rsidR="0007120B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ru-RU"/>
        </w:rPr>
      </w:pPr>
    </w:p>
    <w:p w:rsidR="0007120B" w:rsidRPr="00523C4F" w:rsidRDefault="0007120B" w:rsidP="0007120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23C4F">
        <w:rPr>
          <w:color w:val="000000"/>
        </w:rPr>
        <w:t>Обучающийся получит возможность научиться:</w:t>
      </w:r>
    </w:p>
    <w:p w:rsidR="0007120B" w:rsidRPr="00523C4F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осознавать значение понятий «орфограмма», «проверяемая орфограмма», «непроверяемая орфограмма»;</w:t>
      </w:r>
    </w:p>
    <w:p w:rsidR="0007120B" w:rsidRPr="00523C4F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определять разновидности орфограмм и соотносить их с изученными правилами;</w:t>
      </w:r>
    </w:p>
    <w:p w:rsidR="0007120B" w:rsidRPr="00523C4F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разграничивать орфограммы на изученные правила письма и неизученные;</w:t>
      </w:r>
    </w:p>
    <w:p w:rsidR="0007120B" w:rsidRPr="00523C4F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обнаруживать орфограммы по освоенным опознавательным признакам в указанных учителем словах;</w:t>
      </w:r>
    </w:p>
    <w:p w:rsidR="0007120B" w:rsidRPr="00523C4F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07120B" w:rsidRPr="003D33ED" w:rsidRDefault="0007120B" w:rsidP="0007120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3C4F">
        <w:rPr>
          <w:rFonts w:ascii="Times New Roman" w:hAnsi="Times New Roman" w:cs="Times New Roman"/>
          <w:color w:val="000000"/>
          <w:sz w:val="24"/>
          <w:szCs w:val="24"/>
        </w:rPr>
        <w:t>пользоваться орфографическим словарём учебника как средством самоконтроля при проверке написания сло</w:t>
      </w:r>
      <w:r>
        <w:rPr>
          <w:rFonts w:ascii="Times New Roman" w:hAnsi="Times New Roman" w:cs="Times New Roman"/>
          <w:color w:val="000000"/>
          <w:sz w:val="24"/>
          <w:szCs w:val="24"/>
        </w:rPr>
        <w:t>в с непроверяемыми орфограммами</w:t>
      </w:r>
    </w:p>
    <w:p w:rsidR="0007120B" w:rsidRPr="00AC3074" w:rsidRDefault="0007120B" w:rsidP="000712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3074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A1CC0">
        <w:rPr>
          <w:rFonts w:ascii="Times New Roman" w:hAnsi="Times New Roman" w:cs="Times New Roman"/>
          <w:b/>
          <w:sz w:val="24"/>
          <w:szCs w:val="24"/>
        </w:rPr>
        <w:t xml:space="preserve">Наша речь. Виды речи. </w:t>
      </w:r>
    </w:p>
    <w:p w:rsidR="006A1CC0" w:rsidRPr="006A1CC0" w:rsidRDefault="006A1CC0" w:rsidP="00FD04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A1CC0">
        <w:rPr>
          <w:rFonts w:ascii="Times New Roman" w:hAnsi="Times New Roman" w:cs="Times New Roman"/>
          <w:sz w:val="24"/>
          <w:szCs w:val="24"/>
        </w:rPr>
        <w:t>Язык и речь, их значение в жизни.  Речь – главный способ общения людей. Язык – средство общения. Воспроизведение и уточнение сведений о видах речи (слушание, говорение, чтение, письмо, внутренняя речь).  Особенности устной, письменной и внутренней речи. Диалог и монолог.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A1CC0">
        <w:rPr>
          <w:rFonts w:ascii="Times New Roman" w:hAnsi="Times New Roman" w:cs="Times New Roman"/>
          <w:b/>
          <w:sz w:val="24"/>
          <w:szCs w:val="24"/>
        </w:rPr>
        <w:t xml:space="preserve">Текст.  </w:t>
      </w:r>
    </w:p>
    <w:p w:rsidR="006A1CC0" w:rsidRPr="006A1CC0" w:rsidRDefault="006A1CC0" w:rsidP="00FD04B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6A1CC0">
        <w:rPr>
          <w:rFonts w:ascii="Times New Roman" w:hAnsi="Times New Roman" w:cs="Times New Roman"/>
          <w:sz w:val="24"/>
          <w:szCs w:val="24"/>
        </w:rPr>
        <w:t>Текст.  Сопоставление текста и отдельных предложений, не объединённых общей темой. Тема и главная мысль текста. Связь между предложениями в тексте. Заголовок. Общее представление о структуре текста и выражение её в плане.  Красная строка в тексте.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proofErr w:type="gramStart"/>
      <w:r w:rsidRPr="006A1CC0">
        <w:rPr>
          <w:rFonts w:ascii="Times New Roman" w:hAnsi="Times New Roman" w:cs="Times New Roman"/>
          <w:b/>
          <w:sz w:val="24"/>
          <w:szCs w:val="24"/>
        </w:rPr>
        <w:t xml:space="preserve">Предложение  </w:t>
      </w:r>
      <w:r w:rsidR="00FD04B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proofErr w:type="gramEnd"/>
    </w:p>
    <w:p w:rsidR="006A1CC0" w:rsidRPr="006A1CC0" w:rsidRDefault="006A1CC0" w:rsidP="006A1CC0">
      <w:pPr>
        <w:spacing w:after="0" w:line="240" w:lineRule="auto"/>
        <w:ind w:firstLine="708"/>
      </w:pPr>
      <w:r w:rsidRPr="006A1CC0">
        <w:rPr>
          <w:rFonts w:ascii="Times New Roman" w:hAnsi="Times New Roman" w:cs="Times New Roman"/>
          <w:sz w:val="24"/>
          <w:szCs w:val="24"/>
        </w:rPr>
        <w:t xml:space="preserve">Предложение как единица речи.  Членение речи на предложения. Роль предложений в речи. Различение предложения, словосочетания, слова. Наблюдение над значением предложений, различных по цели высказывания и интонации (без терминологии), интонирование предложений. Логическое ударение. Оформление предложений в устной речи и на письме в прозаических и стихотворных текстах. Диалог и монолог. Пунктуационное оформление диалогической речи и соответствующая ему интонационная окраска устного диалога. Главные и второстепенные члены предложения. Основа предложения. Подлежащее и сказуемое – главные члены предложения. Способы определения, подлежащего и сказуемого в предложении. Связь слов в предложении. Упражнение в распознавании главных и </w:t>
      </w:r>
      <w:r w:rsidRPr="006A1CC0">
        <w:rPr>
          <w:rFonts w:ascii="Times New Roman" w:hAnsi="Times New Roman" w:cs="Times New Roman"/>
          <w:sz w:val="24"/>
          <w:szCs w:val="24"/>
        </w:rPr>
        <w:lastRenderedPageBreak/>
        <w:t>второстепенных членов предложения.  Распространённые и нераспространённые предложения. Вычленение из предложения пар слов, связанных по смыслу. Распространение предложений второстепенными членами. Составление предложений по данному подлежащему (сказуемому), из набора слов, по опорным словам, схеме, рисунку, заданной теме и их запись.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A1CC0">
        <w:rPr>
          <w:rFonts w:ascii="Times New Roman" w:hAnsi="Times New Roman" w:cs="Times New Roman"/>
          <w:b/>
          <w:sz w:val="24"/>
          <w:szCs w:val="24"/>
        </w:rPr>
        <w:t xml:space="preserve">Слова, слова, слова….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>Слово и его лексическое значение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Общее представление о лексическом значении слова.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A1CC0">
        <w:rPr>
          <w:rFonts w:ascii="Times New Roman" w:hAnsi="Times New Roman" w:cs="Times New Roman"/>
          <w:sz w:val="24"/>
          <w:szCs w:val="24"/>
        </w:rPr>
        <w:t>Слово – общее название многих однородных предметов. Тематические группы слов. Однозначные и многозначные слова. Прямое и переносно</w:t>
      </w:r>
      <w:r w:rsidR="00FD04B6">
        <w:rPr>
          <w:rFonts w:ascii="Times New Roman" w:hAnsi="Times New Roman" w:cs="Times New Roman"/>
          <w:sz w:val="24"/>
          <w:szCs w:val="24"/>
          <w:lang w:val="tt-RU"/>
        </w:rPr>
        <w:t>е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Синонимы и антонимы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Наблюдение над употреблением в речи однозначных и многозначных слов, антонимов, синонимов, выбор нужного и точного слова, соответствующего предмету мысли. Работа со словарями учебника.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Однокоренные (родственные) слова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Родственные слова. Однокоренные слова.  Корень слова как значимая часть слова. Формирование умения распознавать однокоренные слова, отличать их от внешне сходных слов и форм слов. Упражнение в распознавании корня в слове, подборе однокоренных слов, в наблюдение над единообразным написанием корня в однокоренных словах.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Слог. Ударение. Перенос слова </w:t>
      </w:r>
    </w:p>
    <w:p w:rsidR="006A1CC0" w:rsidRPr="006A1CC0" w:rsidRDefault="006A1CC0" w:rsidP="000843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A1CC0">
        <w:rPr>
          <w:rFonts w:ascii="Times New Roman" w:hAnsi="Times New Roman" w:cs="Times New Roman"/>
          <w:sz w:val="24"/>
          <w:szCs w:val="24"/>
        </w:rPr>
        <w:t xml:space="preserve">Слово, слог, ударение.  Уточнение представлений о слове и слоге как минимальной произносительной единице, о слогообразующей роли гласной. Ударение, смыслоразличительная роль ударения. Наблюдение над </w:t>
      </w:r>
      <w:proofErr w:type="spellStart"/>
      <w:r w:rsidRPr="006A1CC0">
        <w:rPr>
          <w:rFonts w:ascii="Times New Roman" w:hAnsi="Times New Roman" w:cs="Times New Roman"/>
          <w:sz w:val="24"/>
          <w:szCs w:val="24"/>
        </w:rPr>
        <w:t>разноместностью</w:t>
      </w:r>
      <w:proofErr w:type="spellEnd"/>
      <w:r w:rsidRPr="006A1CC0">
        <w:rPr>
          <w:rFonts w:ascii="Times New Roman" w:hAnsi="Times New Roman" w:cs="Times New Roman"/>
          <w:sz w:val="24"/>
          <w:szCs w:val="24"/>
        </w:rPr>
        <w:t xml:space="preserve">  и подвижностью ударения. Упражнение в правильном орфоэпическом произношении слов. Работа с орфоэпическим словарём. Перенос слов. Правила переноса слов с одной строки на другую. Упражнение в переносе слов.</w:t>
      </w:r>
    </w:p>
    <w:p w:rsidR="006A1CC0" w:rsidRPr="006A1CC0" w:rsidRDefault="006A1CC0" w:rsidP="006A1CC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A1CC0">
        <w:rPr>
          <w:rFonts w:ascii="Times New Roman" w:hAnsi="Times New Roman" w:cs="Times New Roman"/>
          <w:b/>
          <w:sz w:val="24"/>
          <w:szCs w:val="24"/>
        </w:rPr>
        <w:t xml:space="preserve">Звуки и буквы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 xml:space="preserve">Звуки и буквы. Уточнение представлений о звуках и буквах </w:t>
      </w:r>
      <w:r w:rsidR="00084365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Pr="006A1CC0">
        <w:rPr>
          <w:rFonts w:ascii="Times New Roman" w:hAnsi="Times New Roman" w:cs="Times New Roman"/>
          <w:sz w:val="24"/>
          <w:szCs w:val="24"/>
        </w:rPr>
        <w:t xml:space="preserve"> языка. Условное обозначение звуков речи.  Звукобуквенный разбор слов.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Алфавит, его значение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Уточнение представ</w:t>
      </w:r>
      <w:r w:rsidR="00084365">
        <w:rPr>
          <w:rFonts w:ascii="Times New Roman" w:hAnsi="Times New Roman" w:cs="Times New Roman"/>
          <w:sz w:val="24"/>
          <w:szCs w:val="24"/>
        </w:rPr>
        <w:t>лений об алфавите. Упражнение н</w:t>
      </w:r>
      <w:r w:rsidR="00084365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6A1CC0">
        <w:rPr>
          <w:rFonts w:ascii="Times New Roman" w:hAnsi="Times New Roman" w:cs="Times New Roman"/>
          <w:sz w:val="24"/>
          <w:szCs w:val="24"/>
        </w:rPr>
        <w:t xml:space="preserve"> запоминание названий букв и порядка букв в алфавите. Формирование умений располагать слова в алфавитном порядке. Алфавитное расположение слов в словарях, справочниках, энциклопедиях.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Гласные звуки и буквы для обозначения гласных звуков.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 xml:space="preserve">Основные признаки гласных звуков?  Их смыслоразличительная роль в слове. Соотношение гласных звуков и букв, обозначающих гласные звуки. Определение роли гласных букв в слове.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Обозначение буквами гласных звуков в корне слова.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Обозначение гласных звуков буквами в корне однокоренных слов и форм одного и того же слова. Введение правила. Общее представление об орфограмме. Работа с орфографическим словарём.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Согласные звуки и буквы для обозначения согласных звуков.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lastRenderedPageBreak/>
        <w:t>Основные признаки согласных звуков, их смыслоразличительная роль в слове. Буквы, обозначающие согласные звуки. Согласный звук й</w:t>
      </w:r>
      <w:r w:rsidRPr="006A1CC0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6A1CC0">
        <w:rPr>
          <w:rFonts w:ascii="Times New Roman" w:hAnsi="Times New Roman" w:cs="Times New Roman"/>
          <w:sz w:val="24"/>
          <w:szCs w:val="24"/>
        </w:rPr>
        <w:sym w:font="Symbol" w:char="F05D"/>
      </w:r>
      <w:r w:rsidRPr="006A1CC0">
        <w:rPr>
          <w:rFonts w:ascii="Times New Roman" w:hAnsi="Times New Roman" w:cs="Times New Roman"/>
          <w:sz w:val="24"/>
          <w:szCs w:val="24"/>
        </w:rPr>
        <w:t xml:space="preserve"> и буква «и краткое». Двойные согласные буквы. Произношение и написание слов с двойными согласными. Правописание слов с мягким знаком.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Разделительный мягкий знак.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>Разделительный мягкий знак, его роль в слове. Разделительный мягкий знак, его роль в слове. Правописание слов с разделительным мягким знаком.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Обозначение буквами парных по глухости – звонкости согласных звуков. </w:t>
      </w:r>
    </w:p>
    <w:p w:rsidR="006A1CC0" w:rsidRPr="006A1CC0" w:rsidRDefault="006A1CC0" w:rsidP="006A1C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CC0">
        <w:rPr>
          <w:rFonts w:ascii="Times New Roman" w:hAnsi="Times New Roman" w:cs="Times New Roman"/>
          <w:sz w:val="24"/>
          <w:szCs w:val="24"/>
        </w:rPr>
        <w:t xml:space="preserve">Глухие и звонкие согласные звуки. Обозначение буквами парных по глухости-звонкости согласных звуков. Введение правила. Упражнение в написании слов с парным по глухости – звонкости согласным в корне слова.  Упражнение в правописании гласных и согласных в корне однокоренных слов и форм одного  и того же слова. </w:t>
      </w:r>
    </w:p>
    <w:p w:rsidR="006A1CC0" w:rsidRPr="006A1CC0" w:rsidRDefault="006A1CC0" w:rsidP="006A1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A1CC0">
        <w:rPr>
          <w:rFonts w:ascii="Times New Roman" w:hAnsi="Times New Roman" w:cs="Times New Roman"/>
          <w:b/>
          <w:i/>
          <w:sz w:val="24"/>
          <w:szCs w:val="24"/>
        </w:rPr>
        <w:t xml:space="preserve">Обобщение знаний об изученных правилах письма. </w:t>
      </w:r>
      <w:r w:rsidRPr="006A1CC0">
        <w:rPr>
          <w:rFonts w:ascii="Times New Roman" w:hAnsi="Times New Roman" w:cs="Times New Roman"/>
          <w:sz w:val="24"/>
          <w:szCs w:val="24"/>
        </w:rPr>
        <w:t>Упражнения в правописании слов с изученными орфограммами.</w:t>
      </w:r>
    </w:p>
    <w:p w:rsidR="00DB5228" w:rsidRDefault="00AC2F71" w:rsidP="00AC2F71">
      <w:pPr>
        <w:spacing w:after="0" w:line="240" w:lineRule="auto"/>
        <w:ind w:firstLine="708"/>
        <w:rPr>
          <w:rFonts w:ascii="Times New Roman" w:hAnsi="Times New Roman" w:cs="Times New Roman"/>
          <w:b/>
          <w:lang w:val="tt-RU"/>
        </w:rPr>
      </w:pPr>
      <w:r w:rsidRPr="00AC2F71">
        <w:rPr>
          <w:rFonts w:ascii="Times New Roman" w:hAnsi="Times New Roman" w:cs="Times New Roman"/>
          <w:b/>
          <w:lang w:val="tt-RU"/>
        </w:rPr>
        <w:t>Части речи (Сүзләрнең мәгънәләре)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F71">
        <w:rPr>
          <w:rFonts w:ascii="Times New Roman" w:hAnsi="Times New Roman" w:cs="Times New Roman"/>
          <w:sz w:val="24"/>
          <w:szCs w:val="24"/>
        </w:rPr>
        <w:t>Слова - названия предметов, признаков предметов, действий предметов, их отнесенность к определённой части речи.</w:t>
      </w:r>
    </w:p>
    <w:p w:rsidR="00AC2F71" w:rsidRPr="00AC2F71" w:rsidRDefault="00AC2F71" w:rsidP="00AC2F7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2F71">
        <w:rPr>
          <w:rFonts w:ascii="Times New Roman" w:hAnsi="Times New Roman" w:cs="Times New Roman"/>
          <w:b/>
          <w:i/>
          <w:sz w:val="24"/>
          <w:szCs w:val="24"/>
        </w:rPr>
        <w:t xml:space="preserve">Имя существительное. 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C2F71">
        <w:rPr>
          <w:rFonts w:ascii="Times New Roman" w:hAnsi="Times New Roman" w:cs="Times New Roman"/>
          <w:sz w:val="24"/>
          <w:szCs w:val="24"/>
        </w:rPr>
        <w:t>Имя существительное как часть речи (ознакомление с лексическим значением имени существительного и вопросами, на которые отвечает эта часть речи). Роль имён существительных в речи. Одушевлённые и неодушевлённые имена существительные (общее представление), упражнение в их распознавании.  Собственные и нарицательные имена существительные (общее представление). Заглавная буква в именах собственных. Правописание собственных имён существительных. Число имён существительных. Изменение имён существительных по числам. Формирование умения воспроизводить лексическое значение имён существительных, различать имена существительные в прямом и переносном значении, имена существительные близкие и противоположные по значению. Совершенствование навыка правописания имён существительных с изученными орфограммами. Упражнения в распознавании имён существительных (их признаков), в правильном употреблении их в речи, в правописании имён существительных с изученными орфограммами.</w:t>
      </w:r>
    </w:p>
    <w:p w:rsidR="00AC2F71" w:rsidRPr="00AC2F71" w:rsidRDefault="00AC2F71" w:rsidP="00AC2F71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AC2F71">
        <w:rPr>
          <w:rFonts w:ascii="Times New Roman" w:hAnsi="Times New Roman" w:cs="Times New Roman"/>
          <w:b/>
          <w:i/>
          <w:sz w:val="24"/>
          <w:szCs w:val="24"/>
        </w:rPr>
        <w:t xml:space="preserve">Имя прилагательное как часть речи. 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F71">
        <w:rPr>
          <w:rFonts w:ascii="Times New Roman" w:hAnsi="Times New Roman" w:cs="Times New Roman"/>
          <w:sz w:val="24"/>
          <w:szCs w:val="24"/>
        </w:rPr>
        <w:t>Имя прилагательное как часть речи</w:t>
      </w:r>
      <w:r w:rsidRPr="00AC2F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2F71">
        <w:rPr>
          <w:rFonts w:ascii="Times New Roman" w:hAnsi="Times New Roman" w:cs="Times New Roman"/>
          <w:sz w:val="24"/>
          <w:szCs w:val="24"/>
        </w:rPr>
        <w:t xml:space="preserve">(ознакомление с лексическим значением имени прилагательного и вопросами, на которые отвечает эта часть речи). Роль имён прилагательных в речи. Связь имени прилагательного с именем существительным в предложении и в словосочетании. Упражнение в распознавании имён прилагательных (их признаков), в правильном употреблении их в речи, в правописании имён прилагательных с изученными орфограммами. Формирование умения воспроизводить лексическое значение имён прилагательных, распознавать имена прилагательные в прямом и переносном значении, имена прилагательные близкие и противоположные по значению. Текст – описание. Наблюдение над ролью имён прилагательных в описательном тексте. Обучение составлению описательного текста. </w:t>
      </w:r>
    </w:p>
    <w:p w:rsidR="00AC2F71" w:rsidRPr="00AC2F71" w:rsidRDefault="00AC2F71" w:rsidP="00AC2F7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2F71">
        <w:rPr>
          <w:rFonts w:ascii="Times New Roman" w:hAnsi="Times New Roman" w:cs="Times New Roman"/>
          <w:b/>
          <w:i/>
          <w:sz w:val="24"/>
          <w:szCs w:val="24"/>
        </w:rPr>
        <w:t xml:space="preserve">Глагол как часть речи. 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F71">
        <w:rPr>
          <w:rFonts w:ascii="Times New Roman" w:hAnsi="Times New Roman" w:cs="Times New Roman"/>
          <w:sz w:val="24"/>
          <w:szCs w:val="24"/>
        </w:rPr>
        <w:t xml:space="preserve">Глагол как часть речи (ознакомление с лексическим значением глагола и вопросами, на которые отвечает эта часть речи). Роль глаголов в речи. Число глаголов. Изменение глаголов по числам. Правописание глаголов с частицей не. Упражнение в распознавании глаголов (их признаков), в правильном употреблении их в речи и в правописании глаголов с изученными орфограммами. Формирование умений </w:t>
      </w:r>
      <w:r w:rsidRPr="00AC2F71">
        <w:rPr>
          <w:rFonts w:ascii="Times New Roman" w:hAnsi="Times New Roman" w:cs="Times New Roman"/>
          <w:sz w:val="24"/>
          <w:szCs w:val="24"/>
        </w:rPr>
        <w:lastRenderedPageBreak/>
        <w:t>воспроизводить лексическое значение глаголов, распознавать глаголы в прямом и переносном значении, глаголы близкие и противоположные по значению. Текст-повествование (общее представление). Наблюдение над ролью глаголов в тексте-повествовании. Обучение составлению повествовательного текста.</w:t>
      </w:r>
    </w:p>
    <w:p w:rsidR="00AC2F71" w:rsidRPr="00AC2F71" w:rsidRDefault="00AC2F71" w:rsidP="00AC2F71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AC2F71">
        <w:rPr>
          <w:rFonts w:ascii="Times New Roman" w:hAnsi="Times New Roman" w:cs="Times New Roman"/>
          <w:b/>
          <w:i/>
          <w:sz w:val="24"/>
          <w:szCs w:val="24"/>
        </w:rPr>
        <w:t xml:space="preserve">Обобщение знаний о частях речи. </w:t>
      </w:r>
    </w:p>
    <w:p w:rsidR="00AC2F71" w:rsidRPr="00AC2F71" w:rsidRDefault="00AC2F71" w:rsidP="00AC2F71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AC2F71">
        <w:rPr>
          <w:rFonts w:ascii="Times New Roman" w:hAnsi="Times New Roman" w:cs="Times New Roman"/>
          <w:b/>
          <w:i/>
          <w:sz w:val="24"/>
          <w:szCs w:val="24"/>
        </w:rPr>
        <w:t>Связная речь.</w:t>
      </w:r>
    </w:p>
    <w:p w:rsidR="00AC2F71" w:rsidRPr="00AC2F71" w:rsidRDefault="006A1CC0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Предложение. Предложение по цели высказывания : повествовательное, вопросительное, побудительное. Подлжащее и сказуемое. Словосочетание. </w:t>
      </w:r>
    </w:p>
    <w:p w:rsidR="00AC2F71" w:rsidRPr="00AC2F71" w:rsidRDefault="006A1CC0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C2F71">
        <w:rPr>
          <w:rFonts w:ascii="Times New Roman" w:hAnsi="Times New Roman" w:cs="Times New Roman"/>
          <w:sz w:val="24"/>
          <w:szCs w:val="24"/>
        </w:rPr>
        <w:t xml:space="preserve">Текст. Тема и главная мысль текста. Части текста. Связь по смыслу предложений в тексте. </w:t>
      </w:r>
      <w:proofErr w:type="spellStart"/>
      <w:r w:rsidRPr="00AC2F71">
        <w:rPr>
          <w:rFonts w:ascii="Times New Roman" w:hAnsi="Times New Roman" w:cs="Times New Roman"/>
          <w:sz w:val="24"/>
          <w:szCs w:val="24"/>
        </w:rPr>
        <w:t>Озаглавливание</w:t>
      </w:r>
      <w:proofErr w:type="spellEnd"/>
      <w:r w:rsidRPr="00AC2F71">
        <w:rPr>
          <w:rFonts w:ascii="Times New Roman" w:hAnsi="Times New Roman" w:cs="Times New Roman"/>
          <w:sz w:val="24"/>
          <w:szCs w:val="24"/>
        </w:rPr>
        <w:t xml:space="preserve"> текста и его частей.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C2F71" w:rsidRPr="00AC2F71">
        <w:rPr>
          <w:rFonts w:ascii="Times New Roman" w:hAnsi="Times New Roman" w:cs="Times New Roman"/>
          <w:sz w:val="24"/>
          <w:szCs w:val="24"/>
        </w:rPr>
        <w:t>Общее представление о типах текста: повествование, описание, рассуждение. Обучение составлению повествовательного и описательного текстов, текста-рассуждения.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Части текста: начало, основная часть, концовка.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F71">
        <w:rPr>
          <w:rFonts w:ascii="Times New Roman" w:hAnsi="Times New Roman" w:cs="Times New Roman"/>
          <w:sz w:val="24"/>
          <w:szCs w:val="24"/>
        </w:rPr>
        <w:t>Изложение. Изложение повествовательного текста по вопросам под руководством учителя.</w:t>
      </w:r>
    </w:p>
    <w:p w:rsidR="00AC2F71" w:rsidRPr="00AC2F71" w:rsidRDefault="00AC2F71" w:rsidP="00AC2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F71">
        <w:rPr>
          <w:rFonts w:ascii="Times New Roman" w:hAnsi="Times New Roman" w:cs="Times New Roman"/>
          <w:sz w:val="24"/>
          <w:szCs w:val="24"/>
        </w:rPr>
        <w:t>Сочинение. Составление небольшого текста по сюжетному рисунку, по опорным словам, по определённой теме из жизни детей, об их играх, увлечениях и его запись под руководством учителя.</w:t>
      </w:r>
    </w:p>
    <w:p w:rsidR="00AC2F71" w:rsidRPr="00AC2F71" w:rsidRDefault="00AC2F71" w:rsidP="006A1CC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AC2F71">
        <w:rPr>
          <w:rFonts w:ascii="Times New Roman" w:hAnsi="Times New Roman" w:cs="Times New Roman"/>
          <w:sz w:val="24"/>
          <w:szCs w:val="24"/>
        </w:rPr>
        <w:t>Речевая этика: сфера употребления, типовые ситуации использования слов просьбы, благодарности, приветствия, прощания. Написание поздравительной открытки.</w:t>
      </w:r>
    </w:p>
    <w:p w:rsidR="00AC2F71" w:rsidRPr="00AC2F71" w:rsidRDefault="00AC2F71" w:rsidP="00AC2F71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AC2F71">
        <w:rPr>
          <w:rFonts w:ascii="Times New Roman" w:hAnsi="Times New Roman" w:cs="Times New Roman"/>
          <w:b/>
          <w:bCs/>
          <w:sz w:val="24"/>
          <w:szCs w:val="24"/>
        </w:rPr>
        <w:t>Повторение</w:t>
      </w: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F90F19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</w:pPr>
    </w:p>
    <w:p w:rsidR="00B0534A" w:rsidRPr="00B0534A" w:rsidRDefault="00F90F19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  <w:t>К</w:t>
      </w:r>
      <w:r w:rsidR="00B0534A"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  <w:t xml:space="preserve">алендарно-тематическое </w:t>
      </w:r>
      <w:r w:rsidR="00B0534A" w:rsidRPr="00B0534A"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  <w:t xml:space="preserve"> план</w:t>
      </w:r>
      <w:r w:rsidR="00B0534A">
        <w:rPr>
          <w:rFonts w:ascii="Times New Roman" w:hAnsi="Times New Roman" w:cs="Times New Roman"/>
          <w:b/>
          <w:color w:val="000000"/>
          <w:sz w:val="24"/>
          <w:szCs w:val="24"/>
          <w:lang w:val="tt-RU" w:eastAsia="ar-SA"/>
        </w:rPr>
        <w:t>ирование</w:t>
      </w:r>
    </w:p>
    <w:p w:rsidR="00B0534A" w:rsidRPr="00B0534A" w:rsidRDefault="00B0534A" w:rsidP="00B0534A">
      <w:pPr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B0534A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     УМК:</w:t>
      </w:r>
    </w:p>
    <w:p w:rsidR="00B0534A" w:rsidRPr="00B0534A" w:rsidRDefault="00B0534A" w:rsidP="00B0534A">
      <w:pPr>
        <w:suppressAutoHyphens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  <w:lang w:val="tt-RU" w:eastAsia="ar-SA"/>
        </w:rPr>
      </w:pPr>
      <w:proofErr w:type="spellStart"/>
      <w:r w:rsidRPr="00B0534A">
        <w:rPr>
          <w:rFonts w:ascii="Times New Roman" w:hAnsi="Times New Roman"/>
          <w:color w:val="000000"/>
          <w:sz w:val="24"/>
          <w:szCs w:val="24"/>
          <w:lang w:eastAsia="ar-SA"/>
        </w:rPr>
        <w:t>В.А.Гарипова</w:t>
      </w:r>
      <w:proofErr w:type="spellEnd"/>
      <w:r w:rsidRPr="00B0534A">
        <w:rPr>
          <w:rFonts w:ascii="Times New Roman" w:hAnsi="Times New Roman"/>
          <w:color w:val="000000"/>
          <w:sz w:val="24"/>
          <w:szCs w:val="24"/>
          <w:lang w:eastAsia="ar-SA"/>
        </w:rPr>
        <w:t xml:space="preserve">, </w:t>
      </w:r>
      <w:proofErr w:type="spellStart"/>
      <w:r w:rsidRPr="00B0534A">
        <w:rPr>
          <w:rFonts w:ascii="Times New Roman" w:hAnsi="Times New Roman"/>
          <w:color w:val="000000"/>
          <w:sz w:val="24"/>
          <w:szCs w:val="24"/>
          <w:lang w:eastAsia="ar-SA"/>
        </w:rPr>
        <w:t>Г.Р.Шакирова</w:t>
      </w:r>
      <w:proofErr w:type="spellEnd"/>
      <w:r w:rsidRPr="00B0534A">
        <w:rPr>
          <w:rFonts w:ascii="Times New Roman" w:hAnsi="Times New Roman"/>
          <w:color w:val="000000"/>
          <w:sz w:val="24"/>
          <w:szCs w:val="24"/>
          <w:lang w:eastAsia="ar-SA"/>
        </w:rPr>
        <w:t xml:space="preserve">. 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>Татар</w:t>
      </w:r>
      <w:r>
        <w:rPr>
          <w:rFonts w:ascii="Times New Roman" w:hAnsi="Times New Roman"/>
          <w:color w:val="000000"/>
          <w:sz w:val="24"/>
          <w:szCs w:val="24"/>
          <w:lang w:val="tt-RU" w:eastAsia="ar-SA"/>
        </w:rPr>
        <w:t>ский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 w:eastAsia="ar-SA"/>
        </w:rPr>
        <w:t>язык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>.</w:t>
      </w:r>
      <w:r w:rsidR="004D69BE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 В 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 2 </w:t>
      </w:r>
      <w:r w:rsidR="004D69BE">
        <w:rPr>
          <w:rFonts w:ascii="Times New Roman" w:hAnsi="Times New Roman"/>
          <w:color w:val="000000"/>
          <w:sz w:val="24"/>
          <w:szCs w:val="24"/>
          <w:lang w:val="tt-RU" w:eastAsia="ar-SA"/>
        </w:rPr>
        <w:t>частях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. 2 </w:t>
      </w:r>
      <w:r w:rsidR="004D69BE">
        <w:rPr>
          <w:rFonts w:ascii="Times New Roman" w:hAnsi="Times New Roman"/>
          <w:color w:val="000000"/>
          <w:sz w:val="24"/>
          <w:szCs w:val="24"/>
          <w:lang w:val="tt-RU" w:eastAsia="ar-SA"/>
        </w:rPr>
        <w:t>класс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>.</w:t>
      </w:r>
      <w:r w:rsidR="004D69BE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учебное пособие для общеобразовательных организаций с обучением на татарском языке. 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 xml:space="preserve"> Казан</w:t>
      </w:r>
      <w:r w:rsidR="004D69BE">
        <w:rPr>
          <w:rFonts w:ascii="Times New Roman" w:hAnsi="Times New Roman"/>
          <w:color w:val="000000"/>
          <w:sz w:val="24"/>
          <w:szCs w:val="24"/>
          <w:lang w:val="tt-RU" w:eastAsia="ar-SA"/>
        </w:rPr>
        <w:t>ь. Татарское книжное издательство</w:t>
      </w:r>
      <w:r w:rsidRPr="00B0534A">
        <w:rPr>
          <w:rFonts w:ascii="Times New Roman" w:hAnsi="Times New Roman"/>
          <w:color w:val="000000"/>
          <w:sz w:val="24"/>
          <w:szCs w:val="24"/>
          <w:lang w:val="tt-RU" w:eastAsia="ar-SA"/>
        </w:rPr>
        <w:t>. 2017.</w:t>
      </w:r>
    </w:p>
    <w:p w:rsidR="00B0534A" w:rsidRPr="004D69BE" w:rsidRDefault="00B0534A" w:rsidP="00B0534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ar-SA"/>
        </w:rPr>
      </w:pPr>
    </w:p>
    <w:p w:rsidR="00B0534A" w:rsidRPr="00B0534A" w:rsidRDefault="00B0534A" w:rsidP="00B0534A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</w:p>
    <w:tbl>
      <w:tblPr>
        <w:tblW w:w="1488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35"/>
        <w:gridCol w:w="9471"/>
        <w:gridCol w:w="992"/>
        <w:gridCol w:w="1276"/>
        <w:gridCol w:w="992"/>
        <w:gridCol w:w="1418"/>
      </w:tblGrid>
      <w:tr w:rsidR="00B0534A" w:rsidRPr="00B0534A" w:rsidTr="00F90F19"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9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Дәрес</w:t>
            </w:r>
            <w:proofErr w:type="spellEnd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темасы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Сәг-ләр</w:t>
            </w:r>
            <w:proofErr w:type="spellEnd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 xml:space="preserve"> саны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Үткәрү</w:t>
            </w:r>
            <w:proofErr w:type="spellEnd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вакыты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ar-SA"/>
              </w:rPr>
              <w:t>Искәрмә</w:t>
            </w:r>
          </w:p>
        </w:tc>
      </w:tr>
      <w:tr w:rsidR="00B0534A" w:rsidRPr="00B0534A" w:rsidTr="00F90F19">
        <w:trPr>
          <w:trHeight w:val="444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факт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A86F93" w:rsidP="00A86F9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1нче сентябрь —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белем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көне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”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70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Аваз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һәм хәреф.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5.09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Сузык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</w:t>
            </w:r>
            <w:proofErr w:type="spellEnd"/>
            <w:r w:rsidR="002F40A6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а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злар</w:t>
            </w:r>
            <w:proofErr w:type="spellEnd"/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7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Сузык авзлар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ны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ң дөрес әйтелеше.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Калын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ar-SA"/>
              </w:rPr>
              <w:t>h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әм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нечкә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сузыклар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Калын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hәм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нечкә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әйтелешле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О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о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17.09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Алынма сүзләрдә о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о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Ө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[ө]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Ө-е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хәрефләрен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кагыйдәләре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24.09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42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Э-е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хәрефләре һәм [э] авазы .</w:t>
            </w:r>
          </w:p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Аңлатмалы диктант. “Җәй көне”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(  27 нче бит. Д-лар җыентыгы, 2006)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26.09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Алынма сүзләрдә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 xml:space="preserve"> э-е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хәрефләре һәм [э] авазы.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28.09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E95199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Аваз һәм хәреф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“ темасын кабатлау.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речи.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Өйрәнү тибындагы сочинение “Көзге матурлык”. (20 нче бит, “И.һәм с-ләр җыентыгы, 2010)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32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E95199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Иҗек. </w:t>
            </w:r>
            <w:r w:rsidR="00B0534A" w:rsidRPr="00B053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val="tt-RU" w:eastAsia="ar-SA"/>
              </w:rPr>
              <w:t>Иҗек калаплары.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5.10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rPr>
          <w:trHeight w:val="247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E95199" w:rsidP="00F90F19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Иҗек төзүдә сузык авзның әһәмияте. </w:t>
            </w:r>
            <w:r w:rsidR="00B0534A" w:rsidRPr="00B053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val="tt-RU" w:eastAsia="ar-SA"/>
              </w:rPr>
              <w:t>Сүз басымы.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E9519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8.10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51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E95199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юлдан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икенче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юлга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күчерү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кагыйдәләре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545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E95199" w:rsidP="00F90F19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Контрол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ar-SA"/>
              </w:rPr>
              <w:t>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ное списывание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“Сузык авазлар. Иҗек.”           “Елгада” ( 31 нче бит, Д-лар җыентыгы, 2006)                             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7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19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EE476C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Работа над ошибками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речи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15.10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аларның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17.10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70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Яңгырау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саңгырау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Парлы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22.10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Парсыз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а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24.10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авзларны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кабатлау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26.10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М, н, ң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хәрефләре 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м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н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ң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авазлары.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29.10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Борын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авазларының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язылышы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7.11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Вв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хәрефе һәм   [w] авазры.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9.11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>В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в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һәм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в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>К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к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к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к,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авазлары.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Калын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нечкә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әйтелешле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[к],  [к,]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авазларының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16.11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>Г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г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г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г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ъ]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авазлары.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Калын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нечкә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әйтелешле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[г],  [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гъ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] 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авазларының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әйтелеше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 xml:space="preserve">Х, 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n-US" w:eastAsia="ar-SA"/>
              </w:rPr>
              <w:t>h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хәрефләре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х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һ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авазлары.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23.11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082A53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 xml:space="preserve">Х, 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n-US" w:eastAsia="ar-SA"/>
              </w:rPr>
              <w:t>h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хәрефләре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һәм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х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],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[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һ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]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авазлары. Татар теленең орфографик сүзлеге.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26.11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 w:eastAsia="ar-SA"/>
              </w:rPr>
              <w:t>Йй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хәрефе һәм [й] авазы.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28.11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1B2758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башында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йо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йө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кушылмаларының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язылышы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30.11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1B2758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Развиие речи.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Обучающее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изложение.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Җәй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көне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” (21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нче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бит,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И.һәм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с-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җыентыгы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”, 2010)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Ее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хәрефе.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5.12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Повтореие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Е</w:t>
            </w:r>
            <w:r w:rsidR="00B0534A" w:rsidRPr="00B053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хәрефе сүз һәм иҗек башында.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7.12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Ю</w:t>
            </w:r>
            <w:r w:rsidR="00B0534A" w:rsidRPr="00B053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 w:eastAsia="ar-SA"/>
              </w:rPr>
              <w:t>ю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хәрефе.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344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ar-SA"/>
              </w:rPr>
              <w:t>Я</w:t>
            </w:r>
            <w:r w:rsidR="00B0534A" w:rsidRPr="00B053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ar-SA"/>
              </w:rPr>
              <w:t>я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344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Е, ю, я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хәрефе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кергән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язарга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өйрәнү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43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Бертөрле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тартыкларның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янәшә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килүе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17.12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Янәшә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тартыклы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юлдан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юлга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күчерү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кагыйдәләре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45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1B2758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Контроль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ный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 диктант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 по теме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“Сузык һәм тартык аваз хәрефләре”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№2  “Җәйге ялда” (36 нчы бит, Д-лар җыентыгы, 2006)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46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Работа над ошибками. 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фонетик анализ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ясау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24.12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Тавышсыз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хәрефләр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: ъ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ь (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калынлык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нечкәлек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аеру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билгеләре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26.12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Нечкә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иҗек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ахырында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ъ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ь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аеру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билгеләре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билгеләре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09.01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А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лфавит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 Алфавит белүнең әһәмияте.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11.01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50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Татар алфавитын төгәл, хәреф исемнәрен дөрес итеп яттан белү.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ләрне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алфавит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тәртибендә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16.01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Татар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рус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алфавитлары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арасындагы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аермалар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18.01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тамыры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23.01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Тамырдаш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25.01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56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Тамырдаш сүзләр. Сөйләм телен үстерү (139 нчы күнегү буенча)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28.01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Кушымчалар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 Күплек сан кушымчалары.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30.01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Сүз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ясагыч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кушымчалар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Төрләндергеч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кушымчалар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4.02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60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1B2758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Повторение по теме 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 “Белгәнгә – якты, белмәгәнгә – караңгы”.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6.02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үзләр нәрсәләрне белдерә.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8.02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34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1B2758" w:rsidP="00F90F19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Предметларны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(исемнәр).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11.02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D7721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Т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атар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телендә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исемнәргә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кем?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нәрсә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?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сорауларының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куелышы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13.02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D7721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Изучение темы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Предметларны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не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төркемләү..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15.02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65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Исем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ar-SA"/>
              </w:rPr>
              <w:t>h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әм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фамилияләрдә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баш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18.02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66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Татар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исемнәренең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язылышы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20.02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67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0A009E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 w:eastAsia="ar-SA"/>
              </w:rPr>
            </w:pPr>
            <w:r w:rsidRPr="000A009E">
              <w:rPr>
                <w:rFonts w:ascii="Times New Roman" w:hAnsi="Times New Roman"/>
                <w:color w:val="FF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val="tt-RU" w:eastAsia="ar-SA"/>
              </w:rPr>
              <w:t>Ил, шәhәр, авыл, елга, күл исемнәрендә баш хәреф.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22.02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0A009E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0A009E">
              <w:rPr>
                <w:rFonts w:ascii="Times New Roman" w:hAnsi="Times New Roman"/>
                <w:color w:val="FF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Географик</w:t>
            </w:r>
            <w:proofErr w:type="spellEnd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атамалардагы</w:t>
            </w:r>
            <w:proofErr w:type="spellEnd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 xml:space="preserve"> баш </w:t>
            </w:r>
            <w:proofErr w:type="spellStart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хәрефне</w:t>
            </w:r>
            <w:proofErr w:type="spellEnd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дөрес</w:t>
            </w:r>
            <w:proofErr w:type="spellEnd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язу</w:t>
            </w:r>
            <w:proofErr w:type="spellEnd"/>
            <w:r w:rsidR="00B0534A" w:rsidRPr="000A009E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25.02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69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Хайван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кушаматлары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27.02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Хайван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кушаматларында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баш 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хәреф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29.02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580F2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tt-RU" w:eastAsia="ar-SA"/>
              </w:rPr>
            </w:pPr>
            <w:r w:rsidRPr="00580F2A">
              <w:rPr>
                <w:rFonts w:ascii="Times New Roman" w:hAnsi="Times New Roman"/>
                <w:color w:val="FF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>Билгене</w:t>
            </w:r>
            <w:proofErr w:type="spellEnd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580F2A">
              <w:rPr>
                <w:rFonts w:ascii="Times New Roman" w:eastAsia="Times New Roman" w:hAnsi="Times New Roman"/>
                <w:color w:val="FF0000"/>
                <w:sz w:val="24"/>
                <w:szCs w:val="24"/>
                <w:lang w:val="tt-RU" w:eastAsia="ar-SA"/>
              </w:rPr>
              <w:t xml:space="preserve"> – сыйфатлар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Сыйфатның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сораулары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5.03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73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Сыйфатларны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төркемләү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7.03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Сыйфатның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сөйләмдәге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роле.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75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1B2758" w:rsidP="001B2758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Контроль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ный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 диктант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 теме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“Баш хәрефтән языла торган сүзләр” №3 “Җәй килде” (47 нче бит, Д-лар җыентыгы, 2006)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77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1B2758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Работа над ошибками.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Билгене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Сөйләм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телен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үстерү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67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77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76E01" w:rsidRDefault="00DD0B8F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6  6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17.03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71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643D8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Антоним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синоним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сыйфатлар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61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79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643D8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речи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Сочинение по картине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.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Яз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килә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80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Эшне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фигыльләр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Хәрәкәтне  белдерә торган   фигыл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ьл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әр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4.04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Хәлне 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белдерә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торган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фигыл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ьл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әр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7.04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Фигыльнең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берлек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күплек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саны.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9.04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Фигыльнең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заманнары.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11.04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85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речи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Обучающее изложение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Үрдәк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” (25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нче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бит,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И.Һәм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с-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җыентыгы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, 2010)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86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по теме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Белгәнгә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–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якты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белмәгәнгә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–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караңгы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”.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16.04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Җөмлә</w:t>
            </w:r>
            <w:proofErr w:type="spellEnd"/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18.04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Интонация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әйтү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максатыннан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чыгып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төрләре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89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Хикәя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23.04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90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Сорау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өндәү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25.04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баш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кисәкләре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28.04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Җөмләнең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иярчен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кисәкләре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30.04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93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Җөмләдә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бәйләнеше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94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Сүзтезмәләр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5.05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95</w:t>
            </w:r>
          </w:p>
        </w:tc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Изучение темы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Сөйләм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һәм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текст.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7.05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96</w:t>
            </w: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*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речи.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9.05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341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97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Повторение пройденного</w:t>
            </w:r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“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Белгәнгә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–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якты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белмәгәнгә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– </w:t>
            </w:r>
            <w:proofErr w:type="spellStart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караңгы</w:t>
            </w:r>
            <w:proofErr w:type="spellEnd"/>
            <w:r w:rsidR="00B0534A"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”.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12.05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420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98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0534A" w:rsidRPr="00B0534A" w:rsidRDefault="00643D8A" w:rsidP="00643D8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>Контроль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ный 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val="tt-RU" w:eastAsia="ar-SA"/>
              </w:rPr>
              <w:t xml:space="preserve"> диктант</w:t>
            </w: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 теме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“Ел буенча үткәннәрне кабатлау” -  №4   “Кошлар килә”    (54 нче бит, Д-лар җыентыгы, 2006.)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10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14.05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B0534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74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99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643D8A" w:rsidP="00F90F1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Развитие реччи.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643D8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16.05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643D8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643D8A" w:rsidTr="00F90F19">
        <w:trPr>
          <w:trHeight w:val="279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643D8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100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643D8A" w:rsidP="00F90F1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Повторение по теме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“Фонетика һәм орфоэпия” </w:t>
            </w:r>
            <w:r w:rsidR="00B0534A" w:rsidRPr="00643D8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,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“Графика”.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643D8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19.05</w:t>
            </w:r>
          </w:p>
        </w:tc>
        <w:tc>
          <w:tcPr>
            <w:tcW w:w="992" w:type="dxa"/>
            <w:tcBorders>
              <w:left w:val="single" w:sz="4" w:space="0" w:color="000000"/>
            </w:tcBorders>
          </w:tcPr>
          <w:p w:rsidR="00B0534A" w:rsidRPr="00643D8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0534A" w:rsidRPr="00643D8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B0534A" w:rsidRPr="00B0534A" w:rsidTr="00F90F19">
        <w:trPr>
          <w:trHeight w:val="270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643D8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643D8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101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643D8A" w:rsidP="00F90F1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Повторение по теме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 “Сүз төзелеше”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21.05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34A" w:rsidRPr="00B0534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534A" w:rsidRPr="00B0534A" w:rsidTr="00F90F19">
        <w:trPr>
          <w:trHeight w:val="288"/>
        </w:trPr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102</w:t>
            </w:r>
          </w:p>
        </w:tc>
        <w:tc>
          <w:tcPr>
            <w:tcW w:w="9471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643D8A" w:rsidP="00F90F1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Повторение по теме </w:t>
            </w:r>
            <w:r w:rsidR="00B0534A" w:rsidRPr="00B05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 xml:space="preserve">“Морфология”, “Синтаксис”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</w:tcPr>
          <w:p w:rsidR="00B0534A" w:rsidRPr="00B0534A" w:rsidRDefault="00B0534A" w:rsidP="00F90F1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</w:pPr>
            <w:r w:rsidRPr="00B0534A">
              <w:rPr>
                <w:rFonts w:ascii="Times New Roman" w:hAnsi="Times New Roman"/>
                <w:color w:val="000000"/>
                <w:sz w:val="24"/>
                <w:szCs w:val="24"/>
                <w:lang w:val="tt-RU" w:eastAsia="ar-SA"/>
              </w:rPr>
              <w:t>23.05</w:t>
            </w:r>
          </w:p>
        </w:tc>
        <w:tc>
          <w:tcPr>
            <w:tcW w:w="992" w:type="dxa"/>
            <w:tcBorders>
              <w:left w:val="single" w:sz="4" w:space="0" w:color="000000"/>
            </w:tcBorders>
          </w:tcPr>
          <w:p w:rsidR="00B0534A" w:rsidRPr="00B0534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B0534A" w:rsidRPr="00B0534A" w:rsidRDefault="00B0534A" w:rsidP="002F40A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:rsidR="00AC2F71" w:rsidRPr="00AC2F71" w:rsidRDefault="00AC2F71" w:rsidP="00F90F19">
      <w:pPr>
        <w:spacing w:after="0" w:line="240" w:lineRule="auto"/>
        <w:ind w:firstLine="708"/>
        <w:rPr>
          <w:rFonts w:ascii="Times New Roman" w:hAnsi="Times New Roman" w:cs="Times New Roman"/>
        </w:rPr>
      </w:pPr>
    </w:p>
    <w:sectPr w:rsidR="00AC2F71" w:rsidRPr="00AC2F71" w:rsidSect="00AE572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33000"/>
    <w:multiLevelType w:val="multilevel"/>
    <w:tmpl w:val="4646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F564E5"/>
    <w:multiLevelType w:val="multilevel"/>
    <w:tmpl w:val="BD3E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BC2C3C"/>
    <w:multiLevelType w:val="multilevel"/>
    <w:tmpl w:val="8B4A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D83365"/>
    <w:multiLevelType w:val="multilevel"/>
    <w:tmpl w:val="C630D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E638AE"/>
    <w:multiLevelType w:val="multilevel"/>
    <w:tmpl w:val="3334B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E34E57"/>
    <w:multiLevelType w:val="multilevel"/>
    <w:tmpl w:val="6DF02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3A220F"/>
    <w:multiLevelType w:val="multilevel"/>
    <w:tmpl w:val="AAAA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AE04CD"/>
    <w:multiLevelType w:val="multilevel"/>
    <w:tmpl w:val="B4E6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E80BE7"/>
    <w:multiLevelType w:val="multilevel"/>
    <w:tmpl w:val="8B42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320307"/>
    <w:multiLevelType w:val="multilevel"/>
    <w:tmpl w:val="BF02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4A340C"/>
    <w:multiLevelType w:val="multilevel"/>
    <w:tmpl w:val="C7048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8D3490"/>
    <w:multiLevelType w:val="multilevel"/>
    <w:tmpl w:val="7878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9B7883"/>
    <w:multiLevelType w:val="multilevel"/>
    <w:tmpl w:val="36D8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914B3D"/>
    <w:multiLevelType w:val="multilevel"/>
    <w:tmpl w:val="56C8A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9669B7"/>
    <w:multiLevelType w:val="multilevel"/>
    <w:tmpl w:val="DB4A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AB53A5"/>
    <w:multiLevelType w:val="multilevel"/>
    <w:tmpl w:val="49D2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1C4538"/>
    <w:multiLevelType w:val="multilevel"/>
    <w:tmpl w:val="69D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046FF9"/>
    <w:multiLevelType w:val="multilevel"/>
    <w:tmpl w:val="E80C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B70D3B"/>
    <w:multiLevelType w:val="multilevel"/>
    <w:tmpl w:val="A9B86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7"/>
  </w:num>
  <w:num w:numId="3">
    <w:abstractNumId w:val="12"/>
  </w:num>
  <w:num w:numId="4">
    <w:abstractNumId w:val="8"/>
  </w:num>
  <w:num w:numId="5">
    <w:abstractNumId w:val="10"/>
  </w:num>
  <w:num w:numId="6">
    <w:abstractNumId w:val="5"/>
  </w:num>
  <w:num w:numId="7">
    <w:abstractNumId w:val="13"/>
  </w:num>
  <w:num w:numId="8">
    <w:abstractNumId w:val="7"/>
  </w:num>
  <w:num w:numId="9">
    <w:abstractNumId w:val="3"/>
  </w:num>
  <w:num w:numId="10">
    <w:abstractNumId w:val="6"/>
  </w:num>
  <w:num w:numId="11">
    <w:abstractNumId w:val="18"/>
  </w:num>
  <w:num w:numId="12">
    <w:abstractNumId w:val="14"/>
  </w:num>
  <w:num w:numId="13">
    <w:abstractNumId w:val="9"/>
  </w:num>
  <w:num w:numId="14">
    <w:abstractNumId w:val="1"/>
  </w:num>
  <w:num w:numId="15">
    <w:abstractNumId w:val="15"/>
  </w:num>
  <w:num w:numId="16">
    <w:abstractNumId w:val="4"/>
  </w:num>
  <w:num w:numId="17">
    <w:abstractNumId w:val="2"/>
  </w:num>
  <w:num w:numId="18">
    <w:abstractNumId w:val="1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072"/>
    <w:rsid w:val="0007120B"/>
    <w:rsid w:val="00082A53"/>
    <w:rsid w:val="00084365"/>
    <w:rsid w:val="000A009E"/>
    <w:rsid w:val="001B2758"/>
    <w:rsid w:val="00214402"/>
    <w:rsid w:val="002F40A6"/>
    <w:rsid w:val="003236E5"/>
    <w:rsid w:val="00356CE3"/>
    <w:rsid w:val="003E109A"/>
    <w:rsid w:val="0042090E"/>
    <w:rsid w:val="004D69BE"/>
    <w:rsid w:val="00580F2A"/>
    <w:rsid w:val="005C3269"/>
    <w:rsid w:val="00643D8A"/>
    <w:rsid w:val="00650F68"/>
    <w:rsid w:val="0067330C"/>
    <w:rsid w:val="00676E01"/>
    <w:rsid w:val="006A1CC0"/>
    <w:rsid w:val="006A256C"/>
    <w:rsid w:val="00855072"/>
    <w:rsid w:val="00980DE7"/>
    <w:rsid w:val="00A86F93"/>
    <w:rsid w:val="00AC2F71"/>
    <w:rsid w:val="00AE5724"/>
    <w:rsid w:val="00B0534A"/>
    <w:rsid w:val="00B176AD"/>
    <w:rsid w:val="00C820E1"/>
    <w:rsid w:val="00CA4E88"/>
    <w:rsid w:val="00CD14AD"/>
    <w:rsid w:val="00D7721A"/>
    <w:rsid w:val="00DB5228"/>
    <w:rsid w:val="00DD0B8F"/>
    <w:rsid w:val="00E66771"/>
    <w:rsid w:val="00E95199"/>
    <w:rsid w:val="00EE476C"/>
    <w:rsid w:val="00EF223A"/>
    <w:rsid w:val="00F90F19"/>
    <w:rsid w:val="00FD04B6"/>
    <w:rsid w:val="00FE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81133C-9D43-4A28-91CF-AAED5659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72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7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rmal (Web)"/>
    <w:basedOn w:val="a"/>
    <w:link w:val="a5"/>
    <w:rsid w:val="00071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Обычный (веб) Знак"/>
    <w:link w:val="a4"/>
    <w:locked/>
    <w:rsid w:val="0007120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6">
    <w:name w:val="Emphasis"/>
    <w:qFormat/>
    <w:rsid w:val="0007120B"/>
    <w:rPr>
      <w:rFonts w:ascii="Times New Roman" w:hAnsi="Times New Roman" w:cs="Times New Roman" w:hint="default"/>
      <w:b/>
      <w:bCs/>
      <w:i/>
      <w:iCs/>
    </w:rPr>
  </w:style>
  <w:style w:type="paragraph" w:styleId="a7">
    <w:name w:val="List Paragraph"/>
    <w:basedOn w:val="a"/>
    <w:uiPriority w:val="34"/>
    <w:qFormat/>
    <w:rsid w:val="00CA4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4980</Words>
  <Characters>28387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user</cp:lastModifiedBy>
  <cp:revision>2</cp:revision>
  <dcterms:created xsi:type="dcterms:W3CDTF">2021-03-24T12:33:00Z</dcterms:created>
  <dcterms:modified xsi:type="dcterms:W3CDTF">2021-03-24T12:33:00Z</dcterms:modified>
</cp:coreProperties>
</file>